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CF" w:rsidRDefault="000E52CF" w:rsidP="00856E9F">
      <w:pPr>
        <w:jc w:val="center"/>
      </w:pPr>
      <w:r>
        <w:t>SAJTÓKÖZLEMÉNY</w:t>
      </w:r>
    </w:p>
    <w:p w:rsidR="000E52CF" w:rsidRDefault="000E52CF" w:rsidP="00E73690">
      <w:pPr>
        <w:jc w:val="both"/>
      </w:pPr>
    </w:p>
    <w:p w:rsidR="000E52CF" w:rsidRPr="003B23DC" w:rsidRDefault="000E52CF" w:rsidP="00856E9F">
      <w:pPr>
        <w:jc w:val="center"/>
        <w:rPr>
          <w:b/>
        </w:rPr>
      </w:pPr>
      <w:r>
        <w:rPr>
          <w:b/>
        </w:rPr>
        <w:t>Felelős vállalkozásokat díjaz Újbuda</w:t>
      </w:r>
    </w:p>
    <w:p w:rsidR="000E52CF" w:rsidRDefault="000E52CF" w:rsidP="001933B5">
      <w:pPr>
        <w:jc w:val="both"/>
        <w:rPr>
          <w:b/>
        </w:rPr>
      </w:pPr>
    </w:p>
    <w:p w:rsidR="000E52CF" w:rsidRPr="003B23DC" w:rsidRDefault="000E52CF" w:rsidP="00151E64">
      <w:pPr>
        <w:jc w:val="both"/>
        <w:rPr>
          <w:b/>
        </w:rPr>
      </w:pPr>
      <w:r w:rsidRPr="003B23DC">
        <w:rPr>
          <w:b/>
        </w:rPr>
        <w:t>„</w:t>
      </w:r>
      <w:r>
        <w:rPr>
          <w:b/>
        </w:rPr>
        <w:t>Felelős</w:t>
      </w:r>
      <w:r w:rsidRPr="003B23DC">
        <w:rPr>
          <w:b/>
        </w:rPr>
        <w:t xml:space="preserve"> Vállalkozás</w:t>
      </w:r>
      <w:r>
        <w:rPr>
          <w:b/>
        </w:rPr>
        <w:t xml:space="preserve"> Újbuda</w:t>
      </w:r>
      <w:r w:rsidRPr="003B23DC">
        <w:rPr>
          <w:b/>
        </w:rPr>
        <w:t xml:space="preserve">” </w:t>
      </w:r>
      <w:r>
        <w:rPr>
          <w:b/>
        </w:rPr>
        <w:t>címmel</w:t>
      </w:r>
      <w:r w:rsidR="00856E9F">
        <w:rPr>
          <w:b/>
        </w:rPr>
        <w:t>,</w:t>
      </w:r>
      <w:r>
        <w:rPr>
          <w:b/>
        </w:rPr>
        <w:t xml:space="preserve"> első alkalommal</w:t>
      </w:r>
      <w:r w:rsidRPr="003B23DC">
        <w:rPr>
          <w:b/>
        </w:rPr>
        <w:t xml:space="preserve"> </w:t>
      </w:r>
      <w:r>
        <w:rPr>
          <w:b/>
        </w:rPr>
        <w:t xml:space="preserve">hirdet </w:t>
      </w:r>
      <w:r w:rsidRPr="003B23DC">
        <w:rPr>
          <w:b/>
        </w:rPr>
        <w:t>pál</w:t>
      </w:r>
      <w:r>
        <w:rPr>
          <w:b/>
        </w:rPr>
        <w:t>yázatot Újbuda Önkormányzata. A</w:t>
      </w:r>
      <w:r w:rsidRPr="003B23DC">
        <w:rPr>
          <w:b/>
        </w:rPr>
        <w:t xml:space="preserve"> pályázat olyan kerületi </w:t>
      </w:r>
      <w:r>
        <w:rPr>
          <w:b/>
        </w:rPr>
        <w:t>vállalkozásokat szólít meg</w:t>
      </w:r>
      <w:r w:rsidRPr="003B23DC">
        <w:rPr>
          <w:b/>
        </w:rPr>
        <w:t xml:space="preserve">, </w:t>
      </w:r>
      <w:r>
        <w:rPr>
          <w:b/>
        </w:rPr>
        <w:t>akik kiemelkedő lépéseket tesznek a társadalmi felelősségvállalás</w:t>
      </w:r>
      <w:r w:rsidR="00FB2EE8">
        <w:rPr>
          <w:b/>
        </w:rPr>
        <w:t xml:space="preserve">, illetve a környezeti </w:t>
      </w:r>
      <w:proofErr w:type="gramStart"/>
      <w:r w:rsidR="00FB2EE8">
        <w:rPr>
          <w:b/>
        </w:rPr>
        <w:t xml:space="preserve">fenntarthatóság </w:t>
      </w:r>
      <w:r>
        <w:rPr>
          <w:b/>
        </w:rPr>
        <w:t xml:space="preserve"> különböző</w:t>
      </w:r>
      <w:proofErr w:type="gramEnd"/>
      <w:r>
        <w:rPr>
          <w:b/>
        </w:rPr>
        <w:t xml:space="preserve"> területein.  A nyertes vállalatok a pénzdíjazás mellett egy évig használhatják a Felelős Vállalkozás Újbuda címet és emblémát</w:t>
      </w:r>
      <w:r w:rsidRPr="003B23DC">
        <w:rPr>
          <w:b/>
        </w:rPr>
        <w:t>.</w:t>
      </w:r>
    </w:p>
    <w:p w:rsidR="000E52CF" w:rsidRDefault="000E52CF" w:rsidP="00E73690">
      <w:pPr>
        <w:jc w:val="both"/>
        <w:rPr>
          <w:b/>
        </w:rPr>
      </w:pPr>
    </w:p>
    <w:p w:rsidR="000E52CF" w:rsidRDefault="000E52CF" w:rsidP="001933B5">
      <w:pPr>
        <w:jc w:val="both"/>
      </w:pPr>
      <w:r>
        <w:t>„</w:t>
      </w:r>
      <w:r w:rsidRPr="008C75E8">
        <w:t xml:space="preserve">Újbuda Önkormányzata </w:t>
      </w:r>
      <w:r>
        <w:t xml:space="preserve">olyan XI. kerületi vállalkozások számára adományozza a </w:t>
      </w:r>
      <w:r w:rsidRPr="008C75E8">
        <w:t xml:space="preserve">Felelős Vállalkozás Újbuda elismerő címet, amelyek kiemelkedő lépéseket tesznek a </w:t>
      </w:r>
      <w:r>
        <w:t>társadalmi</w:t>
      </w:r>
      <w:r w:rsidRPr="008C75E8">
        <w:t xml:space="preserve"> felelősségvállalás</w:t>
      </w:r>
      <w:r w:rsidR="00FB2EE8">
        <w:t xml:space="preserve">, illetve a környezeti fenntarthatóság </w:t>
      </w:r>
      <w:r w:rsidRPr="008C75E8">
        <w:t xml:space="preserve"> </w:t>
      </w:r>
      <w:r>
        <w:t>különféle</w:t>
      </w:r>
      <w:r w:rsidRPr="008C75E8">
        <w:t xml:space="preserve"> beavatkozási </w:t>
      </w:r>
      <w:r>
        <w:t>területein</w:t>
      </w:r>
      <w:r w:rsidRPr="008C75E8">
        <w:t xml:space="preserve">. A díj célja, hogy elismerje azokat a </w:t>
      </w:r>
      <w:r>
        <w:t>cégeke</w:t>
      </w:r>
      <w:r w:rsidRPr="008C75E8">
        <w:t xml:space="preserve">t, amelyek </w:t>
      </w:r>
      <w:r>
        <w:t>aktívan és cselekvően</w:t>
      </w:r>
      <w:r w:rsidRPr="008C75E8">
        <w:t xml:space="preserve"> tesznek a társadalomért, a környezetért, a munkavállalókért, felelősséget éreznek a jövő generációjáért mind tágabb, mind szűkebb környezetükben, Újbudán.</w:t>
      </w:r>
      <w:r>
        <w:t xml:space="preserve">” – mondta el Csernus László, CSR tanácsnok. </w:t>
      </w:r>
    </w:p>
    <w:p w:rsidR="000E52CF" w:rsidRPr="008C75E8" w:rsidRDefault="000E52CF" w:rsidP="001933B5">
      <w:pPr>
        <w:jc w:val="both"/>
      </w:pPr>
    </w:p>
    <w:p w:rsidR="000E52CF" w:rsidRPr="008C75E8" w:rsidRDefault="000E52CF" w:rsidP="001933B5">
      <w:pPr>
        <w:jc w:val="both"/>
      </w:pPr>
      <w:r w:rsidRPr="008C75E8">
        <w:t>A díj megalapításával a kiíró egyértelmű szándéka, hogy</w:t>
      </w:r>
      <w:r>
        <w:t xml:space="preserve"> a</w:t>
      </w:r>
      <w:r w:rsidRPr="008C75E8">
        <w:t xml:space="preserve"> példaértékű szervezetek és programok bemutatásával, elismerésével bíztassa azokat a vállalatokat, akik még csak most kezdik megtenni az első lépéseket a felelősségvállalás terén. Az önkormányzat számára kiemelten fontos, hogy hosszútávon minden szektor és szervezet hozzájáruljon ahhoz, hogy egy aktív, törődő és felelősségteljes élet alakuljon ki Újbudán, </w:t>
      </w:r>
      <w:r>
        <w:t>a</w:t>
      </w:r>
      <w:r w:rsidRPr="008C75E8">
        <w:t>mely példaértékű tud lenni más kerületek, városok számára is.</w:t>
      </w:r>
    </w:p>
    <w:p w:rsidR="000E52CF" w:rsidRDefault="000E52CF" w:rsidP="00E73690">
      <w:pPr>
        <w:jc w:val="both"/>
        <w:rPr>
          <w:b/>
        </w:rPr>
      </w:pPr>
    </w:p>
    <w:p w:rsidR="000E52CF" w:rsidRPr="008C75E8" w:rsidRDefault="000E52CF" w:rsidP="001933B5">
      <w:pPr>
        <w:jc w:val="both"/>
      </w:pPr>
      <w:r w:rsidRPr="008C75E8">
        <w:rPr>
          <w:b/>
        </w:rPr>
        <w:t>A pályázat sorá</w:t>
      </w:r>
      <w:r>
        <w:rPr>
          <w:b/>
        </w:rPr>
        <w:t>n elnyerhető díjak</w:t>
      </w:r>
    </w:p>
    <w:p w:rsidR="000E52CF" w:rsidRDefault="000E52CF" w:rsidP="001933B5">
      <w:pPr>
        <w:jc w:val="both"/>
      </w:pPr>
    </w:p>
    <w:p w:rsidR="000E52CF" w:rsidRPr="008C75E8" w:rsidRDefault="000E52CF" w:rsidP="001933B5">
      <w:pPr>
        <w:jc w:val="both"/>
      </w:pPr>
      <w:r w:rsidRPr="008C75E8">
        <w:t>A címeket minden vállalati kategóriából (kisvállalat, középes vállalat, nagyvállalat) egy szervezet nyerheti el, amelyeket az önkormányzat az aktuális költségvetésének terhére összesen 1 millió forinttal támogat: kisvállalat 500 ezer Ft, a közepes vállalat 300 ezer Ft, a nagyvállalat pedig 200 ezer Ft összegű díjban részesül.</w:t>
      </w:r>
    </w:p>
    <w:p w:rsidR="000E52CF" w:rsidRDefault="000E52CF" w:rsidP="001933B5">
      <w:pPr>
        <w:jc w:val="both"/>
      </w:pPr>
      <w:r>
        <w:t>A</w:t>
      </w:r>
      <w:r w:rsidRPr="008C75E8">
        <w:t xml:space="preserve"> nyertes vá</w:t>
      </w:r>
      <w:r>
        <w:t>llalatok jogot szereznek arra</w:t>
      </w:r>
      <w:r w:rsidRPr="008C75E8">
        <w:t xml:space="preserve">, hogy használhassák a Felelős </w:t>
      </w:r>
      <w:r>
        <w:t xml:space="preserve">Vállalkozás </w:t>
      </w:r>
      <w:r w:rsidRPr="008C75E8">
        <w:t xml:space="preserve">Újbuda címet és </w:t>
      </w:r>
      <w:r>
        <w:t>logót</w:t>
      </w:r>
      <w:r w:rsidRPr="008C75E8">
        <w:t xml:space="preserve"> is.</w:t>
      </w:r>
    </w:p>
    <w:p w:rsidR="000E52CF" w:rsidRPr="008C75E8" w:rsidRDefault="000E52CF" w:rsidP="001933B5">
      <w:pPr>
        <w:jc w:val="both"/>
      </w:pPr>
      <w:r>
        <w:t>Pályázatokat az alábbi beavatkozási területeken lehet benyújtani:</w:t>
      </w:r>
    </w:p>
    <w:p w:rsidR="000E52CF" w:rsidRDefault="000E52CF" w:rsidP="00E73690">
      <w:pPr>
        <w:jc w:val="both"/>
        <w:rPr>
          <w:b/>
        </w:rPr>
      </w:pPr>
    </w:p>
    <w:p w:rsidR="000E52CF" w:rsidRPr="008C75E8" w:rsidRDefault="000E52CF" w:rsidP="001933B5">
      <w:pPr>
        <w:numPr>
          <w:ilvl w:val="0"/>
          <w:numId w:val="5"/>
          <w:numberingChange w:id="0" w:author="NemethK" w:date="2017-06-26T13:30:00Z" w:original=""/>
        </w:numPr>
        <w:jc w:val="both"/>
      </w:pPr>
      <w:r w:rsidRPr="008C75E8">
        <w:t>Esélyegyenlőség megteremtése (nők, hátrányos helyzetben élők, fogyatékos emberek, megváltozott munkaképességűek, roma és más nemzetiségek)</w:t>
      </w:r>
    </w:p>
    <w:p w:rsidR="000E52CF" w:rsidRPr="008C75E8" w:rsidRDefault="000E52CF" w:rsidP="001933B5">
      <w:pPr>
        <w:numPr>
          <w:ilvl w:val="0"/>
          <w:numId w:val="5"/>
          <w:numberingChange w:id="1" w:author="NemethK" w:date="2017-06-26T13:30:00Z" w:original=""/>
        </w:numPr>
        <w:jc w:val="both"/>
      </w:pPr>
      <w:r w:rsidRPr="008C75E8">
        <w:t>Családbarát szemlélet, magánélet és a munkahelyi feladatok összehangolása</w:t>
      </w:r>
    </w:p>
    <w:p w:rsidR="000E52CF" w:rsidRPr="008C75E8" w:rsidRDefault="000E52CF" w:rsidP="001933B5">
      <w:pPr>
        <w:numPr>
          <w:ilvl w:val="0"/>
          <w:numId w:val="5"/>
          <w:numberingChange w:id="2" w:author="NemethK" w:date="2017-06-26T13:30:00Z" w:original=""/>
        </w:numPr>
        <w:jc w:val="both"/>
      </w:pPr>
      <w:r w:rsidRPr="008C75E8">
        <w:t>Egészségmegőrzés, egészség-fejlesztés, egészséges életmódra nevelés (sport)</w:t>
      </w:r>
    </w:p>
    <w:p w:rsidR="000E52CF" w:rsidRPr="008C75E8" w:rsidRDefault="000E52CF" w:rsidP="001933B5">
      <w:pPr>
        <w:numPr>
          <w:ilvl w:val="0"/>
          <w:numId w:val="5"/>
          <w:numberingChange w:id="3" w:author="NemethK" w:date="2017-06-26T13:30:00Z" w:original=""/>
        </w:numPr>
        <w:jc w:val="both"/>
      </w:pPr>
      <w:r w:rsidRPr="008C75E8">
        <w:t>Környezetvédelem, zöld munkahely programok</w:t>
      </w:r>
    </w:p>
    <w:p w:rsidR="000E52CF" w:rsidRPr="008C75E8" w:rsidRDefault="000E52CF" w:rsidP="001933B5">
      <w:pPr>
        <w:numPr>
          <w:ilvl w:val="0"/>
          <w:numId w:val="5"/>
          <w:numberingChange w:id="4" w:author="NemethK" w:date="2017-06-26T13:30:00Z" w:original=""/>
        </w:numPr>
        <w:jc w:val="both"/>
      </w:pPr>
      <w:r w:rsidRPr="008C75E8">
        <w:t>Civil szervezetekkel való együttműködés a társadalmi és/vagy környezeti fenntarthatóság megteremtéséért</w:t>
      </w:r>
    </w:p>
    <w:p w:rsidR="000E52CF" w:rsidRPr="00971CE5" w:rsidRDefault="000E52CF" w:rsidP="00971CE5">
      <w:pPr>
        <w:pStyle w:val="Listaszerbekezds"/>
        <w:numPr>
          <w:ilvl w:val="0"/>
          <w:numId w:val="5"/>
          <w:numberingChange w:id="5" w:author="NemethK" w:date="2017-06-26T13:30:00Z" w:original=""/>
        </w:numPr>
        <w:jc w:val="both"/>
        <w:rPr>
          <w:b/>
        </w:rPr>
      </w:pPr>
      <w:r w:rsidRPr="008C75E8">
        <w:t>Egyéb társadalmi és/vagy környezeti fenntarthatóságot szolgáló programok</w:t>
      </w:r>
    </w:p>
    <w:p w:rsidR="000E52CF" w:rsidRDefault="000E52CF" w:rsidP="00E73690">
      <w:pPr>
        <w:jc w:val="both"/>
      </w:pPr>
    </w:p>
    <w:p w:rsidR="000E52CF" w:rsidRDefault="000E52CF" w:rsidP="00E73690">
      <w:pPr>
        <w:jc w:val="both"/>
        <w:rPr>
          <w:bCs/>
        </w:rPr>
      </w:pPr>
      <w:r w:rsidRPr="003B23DC">
        <w:rPr>
          <w:bCs/>
        </w:rPr>
        <w:lastRenderedPageBreak/>
        <w:t xml:space="preserve">A pályázatokat </w:t>
      </w:r>
      <w:r>
        <w:rPr>
          <w:bCs/>
        </w:rPr>
        <w:t xml:space="preserve">2017. </w:t>
      </w:r>
      <w:r w:rsidRPr="003B23DC">
        <w:rPr>
          <w:bCs/>
        </w:rPr>
        <w:t xml:space="preserve">szeptember 20-áig </w:t>
      </w:r>
      <w:r>
        <w:rPr>
          <w:bCs/>
        </w:rPr>
        <w:t>várja az önkormányzat</w:t>
      </w:r>
      <w:r w:rsidRPr="003B23DC">
        <w:rPr>
          <w:bCs/>
        </w:rPr>
        <w:t>, az elismerés átadására november 11-én, a Kerület Napja alkalmából kerül sor. További információ</w:t>
      </w:r>
      <w:proofErr w:type="gramStart"/>
      <w:r w:rsidRPr="003B23DC">
        <w:rPr>
          <w:bCs/>
        </w:rPr>
        <w:t>:</w:t>
      </w:r>
      <w:r>
        <w:t>http</w:t>
      </w:r>
      <w:proofErr w:type="gramEnd"/>
      <w:r>
        <w:t>://eselyekutcaja.ujbuda.hu/</w:t>
      </w:r>
    </w:p>
    <w:p w:rsidR="000E52CF" w:rsidRPr="003B23DC" w:rsidRDefault="000E52CF" w:rsidP="00E73690">
      <w:pPr>
        <w:jc w:val="both"/>
        <w:rPr>
          <w:bCs/>
        </w:rPr>
      </w:pPr>
    </w:p>
    <w:p w:rsidR="000E52CF" w:rsidRPr="003B23DC" w:rsidRDefault="000E52CF" w:rsidP="00E73690">
      <w:pPr>
        <w:jc w:val="both"/>
        <w:rPr>
          <w:bCs/>
        </w:rPr>
      </w:pPr>
    </w:p>
    <w:p w:rsidR="000E52CF" w:rsidRDefault="000E52CF" w:rsidP="00E73690">
      <w:pPr>
        <w:jc w:val="both"/>
        <w:rPr>
          <w:b/>
        </w:rPr>
      </w:pPr>
      <w:r w:rsidRPr="000434E1">
        <w:rPr>
          <w:b/>
        </w:rPr>
        <w:t>További információ:</w:t>
      </w:r>
    </w:p>
    <w:p w:rsidR="000E52CF" w:rsidRDefault="000E52CF" w:rsidP="00E73690">
      <w:pPr>
        <w:jc w:val="both"/>
        <w:rPr>
          <w:b/>
        </w:rPr>
      </w:pPr>
    </w:p>
    <w:p w:rsidR="000E52CF" w:rsidRDefault="000E52CF" w:rsidP="00E73690">
      <w:pPr>
        <w:jc w:val="both"/>
        <w:rPr>
          <w:b/>
        </w:rPr>
      </w:pPr>
      <w:r>
        <w:rPr>
          <w:b/>
        </w:rPr>
        <w:t>Pál Zsolt</w:t>
      </w:r>
    </w:p>
    <w:p w:rsidR="000E52CF" w:rsidRDefault="000E52CF" w:rsidP="00E73690">
      <w:pPr>
        <w:jc w:val="both"/>
        <w:rPr>
          <w:b/>
        </w:rPr>
      </w:pPr>
      <w:proofErr w:type="gramStart"/>
      <w:r>
        <w:rPr>
          <w:b/>
        </w:rPr>
        <w:t>szakmai</w:t>
      </w:r>
      <w:proofErr w:type="gramEnd"/>
      <w:r>
        <w:rPr>
          <w:b/>
        </w:rPr>
        <w:t xml:space="preserve"> programvezető</w:t>
      </w:r>
    </w:p>
    <w:p w:rsidR="000E52CF" w:rsidRDefault="000E52CF" w:rsidP="00E73690">
      <w:pPr>
        <w:jc w:val="both"/>
        <w:rPr>
          <w:b/>
        </w:rPr>
      </w:pPr>
      <w:r>
        <w:rPr>
          <w:b/>
        </w:rPr>
        <w:t>+36 30 817 2311</w:t>
      </w:r>
    </w:p>
    <w:p w:rsidR="000E52CF" w:rsidRDefault="00AE4566" w:rsidP="00E73690">
      <w:pPr>
        <w:jc w:val="both"/>
        <w:rPr>
          <w:b/>
        </w:rPr>
      </w:pPr>
      <w:hyperlink r:id="rId8" w:history="1">
        <w:r w:rsidR="000E52CF" w:rsidRPr="00BB6813">
          <w:rPr>
            <w:rStyle w:val="Hiperhivatkozs"/>
            <w:b/>
          </w:rPr>
          <w:t>pal.zsolt@ujbuda.hu</w:t>
        </w:r>
      </w:hyperlink>
    </w:p>
    <w:p w:rsidR="000E52CF" w:rsidRPr="000434E1" w:rsidRDefault="000E52CF" w:rsidP="00E73690">
      <w:pPr>
        <w:jc w:val="both"/>
        <w:rPr>
          <w:b/>
        </w:rPr>
      </w:pPr>
    </w:p>
    <w:p w:rsidR="000E52CF" w:rsidRDefault="000E52CF" w:rsidP="00E73690">
      <w:pPr>
        <w:jc w:val="both"/>
      </w:pPr>
      <w:proofErr w:type="spellStart"/>
      <w:r>
        <w:t>Kocsmár</w:t>
      </w:r>
      <w:proofErr w:type="spellEnd"/>
      <w:r>
        <w:t xml:space="preserve"> Tünde</w:t>
      </w:r>
    </w:p>
    <w:p w:rsidR="000E52CF" w:rsidRDefault="000E52CF" w:rsidP="00E73690">
      <w:pPr>
        <w:jc w:val="both"/>
      </w:pPr>
      <w:r>
        <w:t>+36202585547</w:t>
      </w:r>
    </w:p>
    <w:bookmarkStart w:id="6" w:name="_GoBack"/>
    <w:bookmarkEnd w:id="6"/>
    <w:p w:rsidR="000E52CF" w:rsidRDefault="00AE4566" w:rsidP="00E73690">
      <w:pPr>
        <w:jc w:val="both"/>
      </w:pPr>
      <w:r>
        <w:fldChar w:fldCharType="begin"/>
      </w:r>
      <w:r>
        <w:instrText xml:space="preserve"> HYPERLINK "mailto:kocsmar.tunde@prominart.hu" </w:instrText>
      </w:r>
      <w:r>
        <w:fldChar w:fldCharType="separate"/>
      </w:r>
      <w:r w:rsidR="000E52CF" w:rsidRPr="00B97CE4">
        <w:rPr>
          <w:rStyle w:val="Hiperhivatkozs"/>
        </w:rPr>
        <w:t>kocsmar.tunde@prominart.hu</w:t>
      </w:r>
      <w:r>
        <w:rPr>
          <w:rStyle w:val="Hiperhivatkozs"/>
        </w:rPr>
        <w:fldChar w:fldCharType="end"/>
      </w:r>
    </w:p>
    <w:p w:rsidR="000E52CF" w:rsidRPr="004E5016" w:rsidRDefault="000E52CF" w:rsidP="00E73690">
      <w:pPr>
        <w:jc w:val="both"/>
      </w:pPr>
    </w:p>
    <w:p w:rsidR="000E52CF" w:rsidRPr="00E73690" w:rsidRDefault="000E52CF" w:rsidP="00E73690">
      <w:pPr>
        <w:jc w:val="both"/>
      </w:pPr>
    </w:p>
    <w:sectPr w:rsidR="000E52CF" w:rsidRPr="00E73690" w:rsidSect="00203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61" w:right="1417" w:bottom="1417" w:left="1701" w:header="708" w:footer="8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66" w:rsidRDefault="00AE4566" w:rsidP="009C429C">
      <w:r>
        <w:separator/>
      </w:r>
    </w:p>
  </w:endnote>
  <w:endnote w:type="continuationSeparator" w:id="0">
    <w:p w:rsidR="00AE4566" w:rsidRDefault="00AE4566" w:rsidP="009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CF" w:rsidRDefault="000E52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CF" w:rsidRDefault="000E52CF" w:rsidP="00203246">
    <w:pPr>
      <w:pStyle w:val="llb"/>
      <w:tabs>
        <w:tab w:val="clear" w:pos="4536"/>
        <w:tab w:val="clear" w:pos="9072"/>
        <w:tab w:val="left" w:pos="1457"/>
      </w:tabs>
      <w:jc w:val="both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CF" w:rsidRDefault="000E52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66" w:rsidRDefault="00AE4566" w:rsidP="009C429C">
      <w:r>
        <w:separator/>
      </w:r>
    </w:p>
  </w:footnote>
  <w:footnote w:type="continuationSeparator" w:id="0">
    <w:p w:rsidR="00AE4566" w:rsidRDefault="00AE4566" w:rsidP="009C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CF" w:rsidRDefault="000E52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464"/>
      <w:gridCol w:w="4464"/>
    </w:tblGrid>
    <w:tr w:rsidR="000E52CF" w:rsidTr="0001519A">
      <w:tc>
        <w:tcPr>
          <w:tcW w:w="4464" w:type="dxa"/>
        </w:tcPr>
        <w:p w:rsidR="000E52CF" w:rsidRPr="00C25677" w:rsidRDefault="00AE4566" w:rsidP="007E0C27">
          <w:pPr>
            <w:pStyle w:val="lfej"/>
          </w:pPr>
          <w:r>
            <w:rPr>
              <w:b/>
              <w:i/>
              <w:noProof/>
              <w:sz w:val="26"/>
              <w:szCs w:val="2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i1025" type="#_x0000_t75" alt="újbuda logó kicsi" style="width:75.75pt;height:66pt;visibility:visible">
                <v:imagedata r:id="rId1" o:title=""/>
              </v:shape>
            </w:pict>
          </w:r>
        </w:p>
      </w:tc>
      <w:tc>
        <w:tcPr>
          <w:tcW w:w="4464" w:type="dxa"/>
          <w:vAlign w:val="center"/>
        </w:tcPr>
        <w:p w:rsidR="000E52CF" w:rsidRPr="00C25677" w:rsidRDefault="00AE4566" w:rsidP="0001519A">
          <w:pPr>
            <w:pStyle w:val="lfej"/>
            <w:jc w:val="right"/>
          </w:pPr>
          <w:r>
            <w:rPr>
              <w:noProof/>
            </w:rPr>
            <w:pict>
              <v:shape id="Kép 2" o:spid="_x0000_i1026" type="#_x0000_t75" alt="csaladbarat-program-logo-RGB" style="width:57pt;height:57pt;visibility:visible">
                <v:imagedata r:id="rId2" o:title=""/>
              </v:shape>
            </w:pict>
          </w:r>
        </w:p>
      </w:tc>
    </w:tr>
  </w:tbl>
  <w:p w:rsidR="000E52CF" w:rsidRDefault="000E52CF" w:rsidP="00203246">
    <w:pPr>
      <w:pStyle w:val="lfej"/>
      <w:jc w:val="right"/>
    </w:pPr>
  </w:p>
  <w:p w:rsidR="000E52CF" w:rsidRDefault="000E52C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CF" w:rsidRDefault="000E52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B82"/>
    <w:multiLevelType w:val="hybridMultilevel"/>
    <w:tmpl w:val="9F4A79B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6B3775"/>
    <w:multiLevelType w:val="hybridMultilevel"/>
    <w:tmpl w:val="6594624A"/>
    <w:lvl w:ilvl="0" w:tplc="344E1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34D6A"/>
    <w:multiLevelType w:val="hybridMultilevel"/>
    <w:tmpl w:val="9196AE34"/>
    <w:lvl w:ilvl="0" w:tplc="4A2E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F43"/>
    <w:rsid w:val="0001519A"/>
    <w:rsid w:val="000434E1"/>
    <w:rsid w:val="00047CEB"/>
    <w:rsid w:val="000A2AE1"/>
    <w:rsid w:val="000A3BE2"/>
    <w:rsid w:val="000B5D97"/>
    <w:rsid w:val="000E52CF"/>
    <w:rsid w:val="00102C46"/>
    <w:rsid w:val="00135876"/>
    <w:rsid w:val="001435C0"/>
    <w:rsid w:val="00151E64"/>
    <w:rsid w:val="00164D22"/>
    <w:rsid w:val="001933B5"/>
    <w:rsid w:val="001956DD"/>
    <w:rsid w:val="001F4DE7"/>
    <w:rsid w:val="00203246"/>
    <w:rsid w:val="002159CE"/>
    <w:rsid w:val="002219A6"/>
    <w:rsid w:val="00244525"/>
    <w:rsid w:val="002A72D7"/>
    <w:rsid w:val="003373C8"/>
    <w:rsid w:val="0035288A"/>
    <w:rsid w:val="003B23DC"/>
    <w:rsid w:val="003E5AFC"/>
    <w:rsid w:val="00402E2F"/>
    <w:rsid w:val="00407B38"/>
    <w:rsid w:val="00457DBE"/>
    <w:rsid w:val="00470672"/>
    <w:rsid w:val="004B2C9D"/>
    <w:rsid w:val="004E5016"/>
    <w:rsid w:val="005A4D85"/>
    <w:rsid w:val="005A7E88"/>
    <w:rsid w:val="005D0C16"/>
    <w:rsid w:val="005E154A"/>
    <w:rsid w:val="005E6CE3"/>
    <w:rsid w:val="0061718E"/>
    <w:rsid w:val="0064795B"/>
    <w:rsid w:val="0066607D"/>
    <w:rsid w:val="006C5BBA"/>
    <w:rsid w:val="006E5F35"/>
    <w:rsid w:val="006E5F67"/>
    <w:rsid w:val="007325B1"/>
    <w:rsid w:val="007E0C27"/>
    <w:rsid w:val="00856E9F"/>
    <w:rsid w:val="00875AA8"/>
    <w:rsid w:val="0089456B"/>
    <w:rsid w:val="008C75E8"/>
    <w:rsid w:val="008E2ECC"/>
    <w:rsid w:val="00971CE5"/>
    <w:rsid w:val="00981C06"/>
    <w:rsid w:val="009C429C"/>
    <w:rsid w:val="00A52B72"/>
    <w:rsid w:val="00A549FD"/>
    <w:rsid w:val="00A70C85"/>
    <w:rsid w:val="00A80FBB"/>
    <w:rsid w:val="00A8560D"/>
    <w:rsid w:val="00AC342B"/>
    <w:rsid w:val="00AE4566"/>
    <w:rsid w:val="00AF51D5"/>
    <w:rsid w:val="00B5759C"/>
    <w:rsid w:val="00B8316D"/>
    <w:rsid w:val="00B97CE4"/>
    <w:rsid w:val="00BB6813"/>
    <w:rsid w:val="00BF650F"/>
    <w:rsid w:val="00C15E35"/>
    <w:rsid w:val="00C21D69"/>
    <w:rsid w:val="00C25072"/>
    <w:rsid w:val="00C25677"/>
    <w:rsid w:val="00C67215"/>
    <w:rsid w:val="00C72395"/>
    <w:rsid w:val="00C72447"/>
    <w:rsid w:val="00C913AF"/>
    <w:rsid w:val="00CC092E"/>
    <w:rsid w:val="00CD77C6"/>
    <w:rsid w:val="00D161D0"/>
    <w:rsid w:val="00D376DB"/>
    <w:rsid w:val="00D37F43"/>
    <w:rsid w:val="00D62BB3"/>
    <w:rsid w:val="00D6453E"/>
    <w:rsid w:val="00DB2B06"/>
    <w:rsid w:val="00DF6EE1"/>
    <w:rsid w:val="00E378ED"/>
    <w:rsid w:val="00E37ECF"/>
    <w:rsid w:val="00E73690"/>
    <w:rsid w:val="00EA62DA"/>
    <w:rsid w:val="00EB7301"/>
    <w:rsid w:val="00EF59D6"/>
    <w:rsid w:val="00F014F4"/>
    <w:rsid w:val="00F41208"/>
    <w:rsid w:val="00F704C2"/>
    <w:rsid w:val="00F70C64"/>
    <w:rsid w:val="00FB2EE8"/>
    <w:rsid w:val="00FC244F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F4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B7301"/>
    <w:pPr>
      <w:pBdr>
        <w:top w:val="single" w:sz="24" w:space="0" w:color="D99594"/>
        <w:left w:val="single" w:sz="24" w:space="0" w:color="D99594"/>
        <w:bottom w:val="single" w:sz="24" w:space="0" w:color="D99594"/>
        <w:right w:val="single" w:sz="24" w:space="0" w:color="D99594"/>
      </w:pBdr>
      <w:shd w:val="clear" w:color="auto" w:fill="E5B8B7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B7301"/>
    <w:rPr>
      <w:rFonts w:eastAsia="Times New Roman"/>
      <w:b/>
      <w:caps/>
      <w:color w:val="FFFFFF"/>
      <w:spacing w:val="15"/>
      <w:sz w:val="22"/>
      <w:shd w:val="clear" w:color="auto" w:fill="E5B8B7"/>
      <w:lang w:val="en-US" w:eastAsia="en-US"/>
    </w:rPr>
  </w:style>
  <w:style w:type="paragraph" w:styleId="lfej">
    <w:name w:val="header"/>
    <w:basedOn w:val="Norml"/>
    <w:link w:val="lfejChar"/>
    <w:uiPriority w:val="99"/>
    <w:rsid w:val="00D37F4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D37F43"/>
    <w:rPr>
      <w:rFonts w:ascii="Times New Roman" w:hAnsi="Times New Roman"/>
      <w:sz w:val="24"/>
      <w:lang w:eastAsia="hu-HU"/>
    </w:rPr>
  </w:style>
  <w:style w:type="paragraph" w:styleId="llb">
    <w:name w:val="footer"/>
    <w:basedOn w:val="Norml"/>
    <w:link w:val="llbChar"/>
    <w:uiPriority w:val="99"/>
    <w:rsid w:val="00D37F4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D37F43"/>
    <w:rPr>
      <w:rFonts w:ascii="Times New Roman" w:hAnsi="Times New Roman"/>
      <w:sz w:val="24"/>
      <w:lang w:eastAsia="hu-HU"/>
    </w:rPr>
  </w:style>
  <w:style w:type="character" w:styleId="Hiperhivatkozs">
    <w:name w:val="Hyperlink"/>
    <w:uiPriority w:val="99"/>
    <w:rsid w:val="005A4D85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B7301"/>
    <w:pPr>
      <w:tabs>
        <w:tab w:val="center" w:pos="4536"/>
      </w:tabs>
      <w:spacing w:before="200" w:line="276" w:lineRule="auto"/>
      <w:jc w:val="both"/>
    </w:pPr>
    <w:rPr>
      <w:sz w:val="20"/>
      <w:szCs w:val="20"/>
    </w:rPr>
  </w:style>
  <w:style w:type="character" w:customStyle="1" w:styleId="SzvegtrzsChar">
    <w:name w:val="Szövegtörzs Char"/>
    <w:link w:val="Szvegtrzs"/>
    <w:uiPriority w:val="99"/>
    <w:locked/>
    <w:rsid w:val="00EB7301"/>
    <w:rPr>
      <w:rFonts w:ascii="Times New Roman" w:hAnsi="Times New Roman"/>
    </w:rPr>
  </w:style>
  <w:style w:type="paragraph" w:customStyle="1" w:styleId="Kerettartalom">
    <w:name w:val="Kerettartalom"/>
    <w:basedOn w:val="Szvegtrzs"/>
    <w:uiPriority w:val="99"/>
    <w:rsid w:val="00EB7301"/>
    <w:pPr>
      <w:tabs>
        <w:tab w:val="clear" w:pos="4536"/>
      </w:tabs>
      <w:suppressAutoHyphens/>
      <w:spacing w:before="0" w:after="120" w:line="240" w:lineRule="auto"/>
      <w:jc w:val="left"/>
    </w:pPr>
    <w:rPr>
      <w:sz w:val="24"/>
    </w:rPr>
  </w:style>
  <w:style w:type="table" w:styleId="Rcsostblzat">
    <w:name w:val="Table Grid"/>
    <w:basedOn w:val="Normltblzat"/>
    <w:uiPriority w:val="99"/>
    <w:rsid w:val="00C1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uiPriority w:val="99"/>
    <w:qFormat/>
    <w:rsid w:val="00E73690"/>
    <w:rPr>
      <w:rFonts w:cs="Times New Roman"/>
      <w:b/>
    </w:rPr>
  </w:style>
  <w:style w:type="paragraph" w:styleId="Listaszerbekezds">
    <w:name w:val="List Paragraph"/>
    <w:basedOn w:val="Norml"/>
    <w:uiPriority w:val="99"/>
    <w:qFormat/>
    <w:rsid w:val="00971C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F65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F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.zsolt@ujbuda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Egri Judit</dc:creator>
  <cp:lastModifiedBy>Pál Zsolt</cp:lastModifiedBy>
  <cp:revision>3</cp:revision>
  <cp:lastPrinted>2016-09-12T09:32:00Z</cp:lastPrinted>
  <dcterms:created xsi:type="dcterms:W3CDTF">2017-06-26T13:11:00Z</dcterms:created>
  <dcterms:modified xsi:type="dcterms:W3CDTF">2017-06-27T06:48:00Z</dcterms:modified>
</cp:coreProperties>
</file>